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5490" w14:textId="77777777" w:rsidR="00CB7B9D" w:rsidRDefault="00000000">
      <w:pPr>
        <w:pStyle w:val="Default"/>
        <w:spacing w:before="0" w:line="240" w:lineRule="auto"/>
        <w:jc w:val="center"/>
        <w:rPr>
          <w:rFonts w:ascii="Source Sans Pro Light" w:eastAsia="Source Sans Pro Light" w:hAnsi="Source Sans Pro Light" w:cs="Source Sans Pro Light"/>
          <w:sz w:val="36"/>
          <w:szCs w:val="36"/>
        </w:rPr>
      </w:pPr>
      <w:r>
        <w:rPr>
          <w:rFonts w:ascii="Source Sans Pro Light" w:hAnsi="Source Sans Pro Light"/>
          <w:sz w:val="36"/>
          <w:szCs w:val="36"/>
        </w:rPr>
        <w:t>Psychotherapy Informed Consent</w:t>
      </w:r>
    </w:p>
    <w:p w14:paraId="48E40230" w14:textId="77777777" w:rsidR="00CB7B9D" w:rsidRDefault="00CB7B9D">
      <w:pPr>
        <w:pStyle w:val="Default"/>
        <w:spacing w:before="0" w:line="240" w:lineRule="auto"/>
        <w:rPr>
          <w:rFonts w:ascii="Source Sans Pro" w:eastAsia="Source Sans Pro" w:hAnsi="Source Sans Pro" w:cs="Source Sans Pro"/>
          <w:sz w:val="22"/>
          <w:szCs w:val="22"/>
        </w:rPr>
      </w:pPr>
    </w:p>
    <w:p w14:paraId="6E34B829" w14:textId="77777777" w:rsidR="00CB7B9D" w:rsidRDefault="00000000">
      <w:pPr>
        <w:pStyle w:val="Default"/>
        <w:spacing w:before="0" w:line="240" w:lineRule="auto"/>
        <w:rPr>
          <w:rFonts w:ascii="Source Sans Pro" w:eastAsia="Source Sans Pro" w:hAnsi="Source Sans Pro" w:cs="Source Sans Pro"/>
          <w:b/>
          <w:bCs/>
          <w:sz w:val="22"/>
          <w:szCs w:val="22"/>
        </w:rPr>
      </w:pPr>
      <w:r>
        <w:rPr>
          <w:rFonts w:ascii="Source Sans Pro" w:hAnsi="Source Sans Pro"/>
          <w:b/>
          <w:bCs/>
          <w:sz w:val="22"/>
          <w:szCs w:val="22"/>
        </w:rPr>
        <w:t>The Therapeutic Relationship</w:t>
      </w:r>
    </w:p>
    <w:p w14:paraId="7789FD18" w14:textId="77777777" w:rsidR="00CB7B9D" w:rsidRDefault="00CB7B9D">
      <w:pPr>
        <w:pStyle w:val="Default"/>
        <w:spacing w:before="0" w:line="240" w:lineRule="auto"/>
        <w:rPr>
          <w:rFonts w:ascii="Source Sans Pro" w:eastAsia="Source Sans Pro" w:hAnsi="Source Sans Pro" w:cs="Source Sans Pro"/>
          <w:b/>
          <w:bCs/>
          <w:sz w:val="22"/>
          <w:szCs w:val="22"/>
        </w:rPr>
      </w:pPr>
    </w:p>
    <w:p w14:paraId="03BF79D5"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Therapy is a relationship between a therapist and a client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as well. I, as your therapist, have corresponding responsibilities to you. These rights and responsibilities are described in the following sections. This consent form will provide a clear framework for our work together. Feel free to discuss any of this with me.</w:t>
      </w:r>
    </w:p>
    <w:p w14:paraId="63B19A72" w14:textId="77777777" w:rsidR="00CB7B9D" w:rsidRDefault="00CB7B9D">
      <w:pPr>
        <w:pStyle w:val="Default"/>
        <w:spacing w:before="0" w:line="240" w:lineRule="auto"/>
        <w:rPr>
          <w:rFonts w:ascii="Source Sans Pro" w:eastAsia="Source Sans Pro" w:hAnsi="Source Sans Pro" w:cs="Source Sans Pro"/>
          <w:sz w:val="22"/>
          <w:szCs w:val="22"/>
        </w:rPr>
      </w:pPr>
    </w:p>
    <w:p w14:paraId="2F7EFEDA" w14:textId="77777777" w:rsidR="00CB7B9D" w:rsidRDefault="00000000">
      <w:pPr>
        <w:pStyle w:val="Default"/>
        <w:spacing w:before="0" w:line="240" w:lineRule="auto"/>
        <w:rPr>
          <w:rFonts w:ascii="Source Sans Pro" w:eastAsia="Source Sans Pro" w:hAnsi="Source Sans Pro" w:cs="Source Sans Pro"/>
          <w:b/>
          <w:bCs/>
          <w:sz w:val="22"/>
          <w:szCs w:val="22"/>
        </w:rPr>
      </w:pPr>
      <w:r>
        <w:rPr>
          <w:rFonts w:ascii="Source Sans Pro" w:hAnsi="Source Sans Pro"/>
          <w:b/>
          <w:bCs/>
          <w:sz w:val="22"/>
          <w:szCs w:val="22"/>
        </w:rPr>
        <w:t>About Psychotherapy</w:t>
      </w:r>
    </w:p>
    <w:p w14:paraId="3603B934" w14:textId="77777777" w:rsidR="00CB7B9D" w:rsidRDefault="00CB7B9D">
      <w:pPr>
        <w:pStyle w:val="Default"/>
        <w:spacing w:before="0" w:line="240" w:lineRule="auto"/>
        <w:rPr>
          <w:rFonts w:ascii="Source Sans Pro" w:eastAsia="Source Sans Pro" w:hAnsi="Source Sans Pro" w:cs="Source Sans Pro"/>
          <w:b/>
          <w:bCs/>
          <w:sz w:val="22"/>
          <w:szCs w:val="22"/>
        </w:rPr>
      </w:pPr>
    </w:p>
    <w:p w14:paraId="47E4C8B9"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w:t>
      </w:r>
    </w:p>
    <w:p w14:paraId="2EF529F7"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reduction in feelings of distress, increased satisfaction in interpersonal relationships, greater personal awareness and insight, increased skills for managing stress and resolutions to specific problems. It is important you understand there are no guarantees; there are no miracle cures. Psychotherapy requires a very active effort on your part. In order to be most successful, you will have to work on things we discuss outside of sessions.</w:t>
      </w:r>
    </w:p>
    <w:p w14:paraId="0E57AA85" w14:textId="77777777" w:rsidR="00CB7B9D" w:rsidRDefault="00CB7B9D">
      <w:pPr>
        <w:pStyle w:val="Default"/>
        <w:spacing w:before="0" w:line="240" w:lineRule="auto"/>
        <w:rPr>
          <w:rFonts w:ascii="Source Sans Pro" w:eastAsia="Source Sans Pro" w:hAnsi="Source Sans Pro" w:cs="Source Sans Pro"/>
          <w:sz w:val="22"/>
          <w:szCs w:val="22"/>
        </w:rPr>
      </w:pPr>
    </w:p>
    <w:p w14:paraId="54357639" w14:textId="77777777" w:rsidR="00CB7B9D" w:rsidRDefault="00000000">
      <w:pPr>
        <w:pStyle w:val="Default"/>
        <w:spacing w:before="0" w:line="240" w:lineRule="auto"/>
        <w:rPr>
          <w:rFonts w:ascii="Source Sans Pro" w:eastAsia="Source Sans Pro" w:hAnsi="Source Sans Pro" w:cs="Source Sans Pro"/>
          <w:b/>
          <w:bCs/>
          <w:sz w:val="22"/>
          <w:szCs w:val="22"/>
        </w:rPr>
      </w:pPr>
      <w:r>
        <w:rPr>
          <w:rFonts w:ascii="Source Sans Pro" w:hAnsi="Source Sans Pro"/>
          <w:b/>
          <w:bCs/>
          <w:sz w:val="22"/>
          <w:szCs w:val="22"/>
        </w:rPr>
        <w:t>Confidentiality</w:t>
      </w:r>
    </w:p>
    <w:p w14:paraId="2205549B" w14:textId="77777777" w:rsidR="00CB7B9D" w:rsidRDefault="00CB7B9D">
      <w:pPr>
        <w:pStyle w:val="Default"/>
        <w:spacing w:before="0" w:line="240" w:lineRule="auto"/>
        <w:rPr>
          <w:rFonts w:ascii="Source Sans Pro" w:eastAsia="Source Sans Pro" w:hAnsi="Source Sans Pro" w:cs="Source Sans Pro"/>
          <w:b/>
          <w:bCs/>
          <w:sz w:val="22"/>
          <w:szCs w:val="22"/>
        </w:rPr>
      </w:pPr>
    </w:p>
    <w:p w14:paraId="418B875D"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 xml:space="preserve">The session content and all relevant materials to the client’s treatment will be held confidential unless the client requests in writing to have all or portions of such content released to a specifically named person/persons. </w:t>
      </w:r>
    </w:p>
    <w:p w14:paraId="20D4D873" w14:textId="77777777" w:rsidR="00CB7B9D" w:rsidRDefault="00CB7B9D">
      <w:pPr>
        <w:pStyle w:val="Default"/>
        <w:spacing w:before="0" w:line="240" w:lineRule="auto"/>
        <w:rPr>
          <w:rFonts w:ascii="Source Sans Pro" w:eastAsia="Source Sans Pro" w:hAnsi="Source Sans Pro" w:cs="Source Sans Pro"/>
          <w:sz w:val="22"/>
          <w:szCs w:val="22"/>
        </w:rPr>
      </w:pPr>
    </w:p>
    <w:p w14:paraId="20806934"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Limitations of such client held privilege of confidentiality exist and are itemized below:</w:t>
      </w:r>
    </w:p>
    <w:p w14:paraId="7950B6EB" w14:textId="77777777" w:rsidR="00CB7B9D" w:rsidRDefault="00CB7B9D">
      <w:pPr>
        <w:pStyle w:val="Default"/>
        <w:spacing w:before="0" w:line="240" w:lineRule="auto"/>
        <w:rPr>
          <w:rFonts w:ascii="Source Sans Pro" w:eastAsia="Source Sans Pro" w:hAnsi="Source Sans Pro" w:cs="Source Sans Pro"/>
          <w:sz w:val="22"/>
          <w:szCs w:val="22"/>
        </w:rPr>
      </w:pPr>
    </w:p>
    <w:p w14:paraId="28865D11"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If a client threatens or attempts to commit suicide or otherwise conducts him/</w:t>
      </w:r>
      <w:proofErr w:type="gramStart"/>
      <w:r>
        <w:rPr>
          <w:rFonts w:ascii="Source Sans Pro" w:hAnsi="Source Sans Pro"/>
          <w:sz w:val="22"/>
          <w:szCs w:val="22"/>
        </w:rPr>
        <w:t>her self</w:t>
      </w:r>
      <w:proofErr w:type="gramEnd"/>
      <w:r>
        <w:rPr>
          <w:rFonts w:ascii="Source Sans Pro" w:hAnsi="Source Sans Pro"/>
          <w:sz w:val="22"/>
          <w:szCs w:val="22"/>
        </w:rPr>
        <w:t xml:space="preserve"> in a manner in which there is a substantial risk of incurring serious bodily harm.</w:t>
      </w:r>
    </w:p>
    <w:p w14:paraId="45AD2D37"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If a client threatens grave bodily harm or death to another person.</w:t>
      </w:r>
    </w:p>
    <w:p w14:paraId="1FAC813B"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If the therapist has a reasonable suspicion that a client or other named victim is the perpetrator, observer of, or actual victim of physical, emotional or sexual abuse of children under the age of 18 years.</w:t>
      </w:r>
    </w:p>
    <w:p w14:paraId="37E67DA4"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Suspicions as stated above in the case of an elderly person who may be subjected to these abuses.</w:t>
      </w:r>
    </w:p>
    <w:p w14:paraId="206EC1D0"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Suspected neglect of the parties named in items #3 and # 4.</w:t>
      </w:r>
    </w:p>
    <w:p w14:paraId="540E1C1B"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If a court of law issues a legitimate subpoena for information stated on the subpoena.</w:t>
      </w:r>
    </w:p>
    <w:p w14:paraId="3C5925F4" w14:textId="77777777" w:rsidR="00CB7B9D"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If a client is in therapy or being treated by order of a court of law, or if information is obtained for the purpose of rendering an expert’s report to an attorney.</w:t>
      </w:r>
    </w:p>
    <w:p w14:paraId="4311DBEE" w14:textId="77777777" w:rsidR="00CB7B9D" w:rsidRDefault="00CB7B9D">
      <w:pPr>
        <w:pStyle w:val="Default"/>
        <w:spacing w:before="0" w:line="240" w:lineRule="auto"/>
        <w:rPr>
          <w:rFonts w:ascii="Source Sans Pro" w:eastAsia="Source Sans Pro" w:hAnsi="Source Sans Pro" w:cs="Source Sans Pro"/>
          <w:sz w:val="22"/>
          <w:szCs w:val="22"/>
        </w:rPr>
      </w:pPr>
    </w:p>
    <w:p w14:paraId="1F2F0E95"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Occasionally I may need to consult with other professionals in their areas of expertise in order to provide the best treatment for you. Information about you may be shared in this context without using your name.</w:t>
      </w:r>
    </w:p>
    <w:p w14:paraId="6B4F2ACA" w14:textId="77777777" w:rsidR="00CB7B9D" w:rsidRDefault="00CB7B9D">
      <w:pPr>
        <w:pStyle w:val="Default"/>
        <w:spacing w:before="0" w:line="240" w:lineRule="auto"/>
        <w:rPr>
          <w:rFonts w:ascii="Source Sans Pro" w:eastAsia="Source Sans Pro" w:hAnsi="Source Sans Pro" w:cs="Source Sans Pro"/>
          <w:sz w:val="22"/>
          <w:szCs w:val="22"/>
        </w:rPr>
      </w:pPr>
    </w:p>
    <w:p w14:paraId="57297E38" w14:textId="77777777"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w:t>
      </w:r>
      <w:proofErr w:type="gramStart"/>
      <w:r>
        <w:rPr>
          <w:rFonts w:ascii="Source Sans Pro" w:hAnsi="Source Sans Pro"/>
          <w:sz w:val="22"/>
          <w:szCs w:val="22"/>
        </w:rPr>
        <w:t>you, but</w:t>
      </w:r>
      <w:proofErr w:type="gramEnd"/>
      <w:r>
        <w:rPr>
          <w:rFonts w:ascii="Source Sans Pro" w:hAnsi="Source Sans Pro"/>
          <w:sz w:val="22"/>
          <w:szCs w:val="22"/>
        </w:rPr>
        <w:t xml:space="preserve"> feel it appropriate not to engage in any lengthy discussions in public or outside of the therapy office.</w:t>
      </w:r>
    </w:p>
    <w:p w14:paraId="6DDC077A" w14:textId="77777777" w:rsidR="00CB7B9D" w:rsidRDefault="00CB7B9D">
      <w:pPr>
        <w:pStyle w:val="Default"/>
        <w:spacing w:before="0" w:line="240" w:lineRule="auto"/>
        <w:rPr>
          <w:rFonts w:ascii="Source Sans Pro" w:eastAsia="Source Sans Pro" w:hAnsi="Source Sans Pro" w:cs="Source Sans Pro"/>
          <w:sz w:val="22"/>
          <w:szCs w:val="22"/>
        </w:rPr>
      </w:pPr>
    </w:p>
    <w:p w14:paraId="2D17CB0F" w14:textId="77777777" w:rsidR="00CB7B9D" w:rsidRDefault="00000000">
      <w:pPr>
        <w:pStyle w:val="Default"/>
        <w:spacing w:before="0" w:line="240" w:lineRule="auto"/>
        <w:rPr>
          <w:rFonts w:ascii="Source Sans Pro" w:eastAsia="Source Sans Pro" w:hAnsi="Source Sans Pro" w:cs="Source Sans Pro"/>
        </w:rPr>
      </w:pPr>
      <w:r>
        <w:rPr>
          <w:rFonts w:ascii="Source Sans Pro" w:hAnsi="Source Sans Pro"/>
          <w:sz w:val="22"/>
          <w:szCs w:val="22"/>
          <w:lang w:val="es-ES_tradnl"/>
        </w:rPr>
        <w:t xml:space="preserve">BY </w:t>
      </w:r>
      <w:r>
        <w:rPr>
          <w:rFonts w:ascii="Source Sans Pro" w:hAnsi="Source Sans Pro"/>
          <w:sz w:val="22"/>
          <w:szCs w:val="22"/>
        </w:rPr>
        <w:t>SIGNING MY NAME BELOW I AM AGREEING THAT I HAVE READ, UNDERSTOOD AND AGREE TO THE ITEMS CONTAINED IN THIS DOCUMENT.</w:t>
      </w:r>
    </w:p>
    <w:p w14:paraId="04D5BC1F" w14:textId="77777777" w:rsidR="00CB7B9D" w:rsidRDefault="00CB7B9D">
      <w:pPr>
        <w:pStyle w:val="Default"/>
        <w:spacing w:before="0" w:line="240" w:lineRule="auto"/>
        <w:rPr>
          <w:rFonts w:ascii="Source Sans Pro" w:eastAsia="Source Sans Pro" w:hAnsi="Source Sans Pro" w:cs="Source Sans Pro"/>
          <w:sz w:val="22"/>
          <w:szCs w:val="22"/>
        </w:rPr>
      </w:pPr>
    </w:p>
    <w:p w14:paraId="169E912F" w14:textId="17FCD616" w:rsidR="00CB7B9D"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 xml:space="preserve">Client Signature* </w:t>
      </w:r>
      <w:r>
        <w:rPr>
          <w:rFonts w:ascii="Source Sans Pro Light" w:hAnsi="Source Sans Pro Light"/>
          <w:sz w:val="22"/>
          <w:szCs w:val="22"/>
        </w:rPr>
        <w:t xml:space="preserve">(required) </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 xml:space="preserve">     </w:t>
      </w:r>
      <w:r w:rsidR="00D27D14">
        <w:rPr>
          <w:rFonts w:ascii="Source Sans Pro" w:eastAsia="Source Sans Pro" w:hAnsi="Source Sans Pro" w:cs="Source Sans Pro"/>
          <w:sz w:val="22"/>
          <w:szCs w:val="22"/>
        </w:rPr>
        <w:tab/>
      </w:r>
      <w:r>
        <w:rPr>
          <w:rFonts w:ascii="Source Sans Pro" w:hAnsi="Source Sans Pro"/>
          <w:sz w:val="22"/>
          <w:szCs w:val="22"/>
        </w:rPr>
        <w:t xml:space="preserve">Today’s Date* </w:t>
      </w:r>
      <w:r>
        <w:rPr>
          <w:rFonts w:ascii="Source Sans Pro Light" w:hAnsi="Source Sans Pro Light"/>
          <w:sz w:val="22"/>
          <w:szCs w:val="22"/>
        </w:rPr>
        <w:t xml:space="preserve">(required) </w:t>
      </w:r>
      <w:r>
        <w:rPr>
          <w:rFonts w:ascii="Source Sans Pro" w:eastAsia="Source Sans Pro" w:hAnsi="Source Sans Pro" w:cs="Source Sans Pro"/>
          <w:sz w:val="22"/>
          <w:szCs w:val="22"/>
        </w:rPr>
        <w:tab/>
      </w:r>
    </w:p>
    <w:p w14:paraId="40A7C2F1" w14:textId="6D74CA57" w:rsidR="00D27D14" w:rsidRDefault="00D27D14">
      <w:pPr>
        <w:pStyle w:val="Default"/>
        <w:spacing w:before="0" w:line="240" w:lineRule="auto"/>
        <w:rPr>
          <w:rFonts w:ascii="Source Sans Pro" w:eastAsia="Source Sans Pro" w:hAnsi="Source Sans Pro" w:cs="Source Sans Pro"/>
          <w:sz w:val="22"/>
          <w:szCs w:val="22"/>
        </w:rPr>
      </w:pPr>
    </w:p>
    <w:p w14:paraId="34836271" w14:textId="30CBDD7D" w:rsidR="00D27D14" w:rsidRDefault="00D27D14">
      <w:pPr>
        <w:pStyle w:val="Default"/>
        <w:spacing w:before="0" w:line="240" w:lineRule="auto"/>
      </w:pPr>
      <w:r>
        <w:rPr>
          <w:rFonts w:ascii="Source Sans Pro" w:eastAsia="Source Sans Pro" w:hAnsi="Source Sans Pro" w:cs="Source Sans Pro"/>
          <w:sz w:val="22"/>
          <w:szCs w:val="22"/>
        </w:rPr>
        <w:t>__________________________________________________</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_______________________</w:t>
      </w:r>
    </w:p>
    <w:sectPr w:rsidR="00D27D1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8239" w14:textId="77777777" w:rsidR="0076264E" w:rsidRDefault="0076264E">
      <w:r>
        <w:separator/>
      </w:r>
    </w:p>
  </w:endnote>
  <w:endnote w:type="continuationSeparator" w:id="0">
    <w:p w14:paraId="4BF70A63" w14:textId="77777777" w:rsidR="0076264E" w:rsidRDefault="0076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0E6" w14:textId="77777777" w:rsidR="00CB7B9D" w:rsidRDefault="00000000">
    <w:pPr>
      <w:pStyle w:val="HeaderFooter"/>
      <w:tabs>
        <w:tab w:val="clear" w:pos="9020"/>
        <w:tab w:val="center" w:pos="4680"/>
        <w:tab w:val="right" w:pos="9340"/>
      </w:tabs>
    </w:pPr>
    <w:r>
      <w:rPr>
        <w:rFonts w:ascii="Source Sans Pro Light" w:hAnsi="Source Sans Pro Light"/>
        <w:sz w:val="20"/>
        <w:szCs w:val="20"/>
      </w:rPr>
      <w:tab/>
      <w:t xml:space="preserve">Page </w:t>
    </w:r>
    <w:r>
      <w:rPr>
        <w:rFonts w:ascii="Source Sans Pro Light" w:eastAsia="Source Sans Pro Light" w:hAnsi="Source Sans Pro Light" w:cs="Source Sans Pro Light"/>
        <w:sz w:val="20"/>
        <w:szCs w:val="20"/>
      </w:rPr>
      <w:fldChar w:fldCharType="begin"/>
    </w:r>
    <w:r>
      <w:rPr>
        <w:rFonts w:ascii="Source Sans Pro Light" w:eastAsia="Source Sans Pro Light" w:hAnsi="Source Sans Pro Light" w:cs="Source Sans Pro Light"/>
        <w:sz w:val="20"/>
        <w:szCs w:val="20"/>
      </w:rPr>
      <w:instrText xml:space="preserve"> PAGE </w:instrText>
    </w:r>
    <w:r>
      <w:rPr>
        <w:rFonts w:ascii="Source Sans Pro Light" w:eastAsia="Source Sans Pro Light" w:hAnsi="Source Sans Pro Light" w:cs="Source Sans Pro Light"/>
        <w:sz w:val="20"/>
        <w:szCs w:val="20"/>
      </w:rPr>
      <w:fldChar w:fldCharType="separate"/>
    </w:r>
    <w:r w:rsidR="00D27D14">
      <w:rPr>
        <w:rFonts w:ascii="Source Sans Pro Light" w:eastAsia="Source Sans Pro Light" w:hAnsi="Source Sans Pro Light" w:cs="Source Sans Pro Light"/>
        <w:noProof/>
        <w:sz w:val="20"/>
        <w:szCs w:val="20"/>
      </w:rPr>
      <w:t>1</w:t>
    </w:r>
    <w:r>
      <w:rPr>
        <w:rFonts w:ascii="Source Sans Pro Light" w:eastAsia="Source Sans Pro Light" w:hAnsi="Source Sans Pro Light" w:cs="Source Sans Pro Light"/>
        <w:sz w:val="20"/>
        <w:szCs w:val="20"/>
      </w:rPr>
      <w:fldChar w:fldCharType="end"/>
    </w:r>
    <w:r>
      <w:rPr>
        <w:rFonts w:ascii="Source Sans Pro Light" w:hAnsi="Source Sans Pro Light"/>
        <w:sz w:val="20"/>
        <w:szCs w:val="20"/>
      </w:rPr>
      <w:t xml:space="preserve"> of 2</w:t>
    </w:r>
    <w:r>
      <w:rPr>
        <w:rFonts w:ascii="Source Sans Pro Light" w:eastAsia="Source Sans Pro Light" w:hAnsi="Source Sans Pro Light" w:cs="Source Sans Pro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14A1" w14:textId="77777777" w:rsidR="0076264E" w:rsidRDefault="0076264E">
      <w:r>
        <w:separator/>
      </w:r>
    </w:p>
  </w:footnote>
  <w:footnote w:type="continuationSeparator" w:id="0">
    <w:p w14:paraId="59688ED5" w14:textId="77777777" w:rsidR="0076264E" w:rsidRDefault="0076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FDF6" w14:textId="77777777" w:rsidR="00CB7B9D" w:rsidRDefault="00CB7B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27C4"/>
    <w:multiLevelType w:val="hybridMultilevel"/>
    <w:tmpl w:val="65BA0C10"/>
    <w:styleLink w:val="Numbered"/>
    <w:lvl w:ilvl="0" w:tplc="0FA2194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CC8D9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DD2ED5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4AEF8F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924918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02CB9A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322B6E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BE227A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A2EE9C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765496"/>
    <w:multiLevelType w:val="hybridMultilevel"/>
    <w:tmpl w:val="65BA0C10"/>
    <w:numStyleLink w:val="Numbered"/>
  </w:abstractNum>
  <w:num w:numId="1" w16cid:durableId="1135638052">
    <w:abstractNumId w:val="0"/>
  </w:num>
  <w:num w:numId="2" w16cid:durableId="52529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9D"/>
    <w:rsid w:val="003D18EB"/>
    <w:rsid w:val="0076264E"/>
    <w:rsid w:val="00CB7B9D"/>
    <w:rsid w:val="00D2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A057"/>
  <w15:docId w15:val="{2CEEB29C-0615-483C-8CC8-2E89E46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FitzGerald</dc:creator>
  <cp:lastModifiedBy>Ryan FitzGerald</cp:lastModifiedBy>
  <cp:revision>2</cp:revision>
  <dcterms:created xsi:type="dcterms:W3CDTF">2022-09-13T22:20:00Z</dcterms:created>
  <dcterms:modified xsi:type="dcterms:W3CDTF">2022-09-13T22:20:00Z</dcterms:modified>
</cp:coreProperties>
</file>